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76" w:rsidRPr="004A09B2" w:rsidRDefault="00C32D76" w:rsidP="00C32D76">
      <w:pPr>
        <w:pStyle w:val="Fuzeile"/>
        <w:tabs>
          <w:tab w:val="clear" w:pos="4819"/>
          <w:tab w:val="clear" w:pos="9071"/>
          <w:tab w:val="left" w:leader="underscore" w:pos="9356"/>
        </w:tabs>
        <w:rPr>
          <w:noProof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spacing w:before="120"/>
        <w:ind w:right="-29"/>
        <w:rPr>
          <w:b/>
          <w:noProof/>
          <w:lang w:val="de-CH"/>
        </w:rPr>
      </w:pPr>
    </w:p>
    <w:p w:rsidR="00C32D76" w:rsidRPr="00AC4CD8" w:rsidRDefault="00B17B98" w:rsidP="00C32D76">
      <w:pPr>
        <w:tabs>
          <w:tab w:val="left" w:leader="underscore" w:pos="9356"/>
        </w:tabs>
        <w:spacing w:before="120"/>
        <w:ind w:right="-29"/>
        <w:rPr>
          <w:b/>
          <w:noProof/>
          <w:lang w:val="fr-CH"/>
        </w:rPr>
      </w:pPr>
      <w:r w:rsidRPr="00AC4CD8">
        <w:rPr>
          <w:b/>
          <w:noProof/>
          <w:lang w:val="fr-CH"/>
        </w:rPr>
        <w:t>Division des installations</w:t>
      </w:r>
    </w:p>
    <w:p w:rsidR="00C32D76" w:rsidRPr="00AC4CD8" w:rsidRDefault="00C32D76" w:rsidP="00C32D76">
      <w:pPr>
        <w:tabs>
          <w:tab w:val="left" w:leader="underscore" w:pos="9356"/>
        </w:tabs>
        <w:spacing w:before="120"/>
        <w:ind w:right="-29"/>
        <w:rPr>
          <w:b/>
          <w:noProof/>
          <w:lang w:val="fr-CH"/>
        </w:rPr>
      </w:pPr>
    </w:p>
    <w:p w:rsidR="00C32D76" w:rsidRPr="00AC4CD8" w:rsidRDefault="00C32D76" w:rsidP="00B17B98">
      <w:pPr>
        <w:tabs>
          <w:tab w:val="left" w:pos="4962"/>
          <w:tab w:val="left" w:leader="underscore" w:pos="9356"/>
        </w:tabs>
        <w:spacing w:before="120"/>
        <w:ind w:right="-29"/>
        <w:rPr>
          <w:b/>
          <w:noProof/>
          <w:szCs w:val="24"/>
          <w:lang w:val="fr-CH"/>
        </w:rPr>
      </w:pPr>
      <w:r w:rsidRPr="00AC4CD8">
        <w:rPr>
          <w:b/>
          <w:noProof/>
          <w:sz w:val="28"/>
          <w:lang w:val="fr-CH"/>
        </w:rPr>
        <w:t xml:space="preserve"> </w:t>
      </w:r>
      <w:r w:rsidR="00B17B98" w:rsidRPr="00AC4CD8">
        <w:rPr>
          <w:b/>
          <w:noProof/>
          <w:sz w:val="28"/>
          <w:lang w:val="fr-CH"/>
        </w:rPr>
        <w:t>PROCES-VERBAL DE CONTROLE</w:t>
      </w:r>
      <w:r w:rsidRPr="00AC4CD8">
        <w:rPr>
          <w:b/>
          <w:noProof/>
          <w:sz w:val="28"/>
          <w:lang w:val="fr-CH"/>
        </w:rPr>
        <w:tab/>
      </w:r>
      <w:r w:rsidR="00B17B98" w:rsidRPr="00AC4CD8">
        <w:rPr>
          <w:b/>
          <w:noProof/>
          <w:szCs w:val="24"/>
          <w:lang w:val="fr-CH"/>
        </w:rPr>
        <w:t>Chauffage/Ventilation/Réfrigeration/</w:t>
      </w:r>
    </w:p>
    <w:p w:rsidR="00C32D76" w:rsidRPr="00AC4CD8" w:rsidRDefault="00C32D76" w:rsidP="00C32D76">
      <w:pPr>
        <w:tabs>
          <w:tab w:val="left" w:pos="4962"/>
          <w:tab w:val="left" w:leader="underscore" w:pos="9356"/>
        </w:tabs>
        <w:spacing w:before="120"/>
        <w:ind w:right="-29"/>
        <w:rPr>
          <w:b/>
          <w:noProof/>
          <w:szCs w:val="24"/>
          <w:lang w:val="fr-CH"/>
        </w:rPr>
      </w:pPr>
      <w:r w:rsidRPr="00AC4CD8">
        <w:rPr>
          <w:b/>
          <w:noProof/>
          <w:szCs w:val="24"/>
          <w:lang w:val="fr-CH"/>
        </w:rPr>
        <w:tab/>
      </w:r>
      <w:r w:rsidR="00B17B98" w:rsidRPr="00AC4CD8">
        <w:rPr>
          <w:b/>
          <w:noProof/>
          <w:szCs w:val="24"/>
          <w:lang w:val="fr-CH"/>
        </w:rPr>
        <w:t>Sanitaire/Pompes à Chaleur/MCRG *)</w:t>
      </w:r>
    </w:p>
    <w:p w:rsidR="00C32D76" w:rsidRPr="00AC4CD8" w:rsidRDefault="00A0582F" w:rsidP="00C32D76">
      <w:pPr>
        <w:tabs>
          <w:tab w:val="left" w:pos="4962"/>
          <w:tab w:val="left" w:leader="underscore" w:pos="9356"/>
        </w:tabs>
        <w:spacing w:before="120"/>
        <w:ind w:right="-29"/>
        <w:rPr>
          <w:b/>
          <w:noProof/>
          <w:sz w:val="16"/>
          <w:lang w:val="fr-CH"/>
        </w:rPr>
      </w:pPr>
      <w:r w:rsidRPr="00AC4CD8">
        <w:rPr>
          <w:b/>
          <w:noProof/>
          <w:sz w:val="16"/>
          <w:lang w:val="fr-CH"/>
        </w:rPr>
        <w:tab/>
      </w:r>
      <w:r w:rsidR="00B17B98" w:rsidRPr="00AC4CD8">
        <w:rPr>
          <w:b/>
          <w:noProof/>
          <w:sz w:val="16"/>
          <w:lang w:val="fr-CH"/>
        </w:rPr>
        <w:t>*) biffer ce qui ne convient pas</w:t>
      </w:r>
    </w:p>
    <w:p w:rsidR="00C32D76" w:rsidRPr="00AC4CD8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fr-CH"/>
        </w:rPr>
      </w:pPr>
    </w:p>
    <w:p w:rsidR="00C32D76" w:rsidRPr="004A09B2" w:rsidRDefault="00C32D76" w:rsidP="00C32D76">
      <w:pPr>
        <w:tabs>
          <w:tab w:val="left" w:leader="underscore" w:pos="9356"/>
        </w:tabs>
        <w:spacing w:before="120"/>
        <w:ind w:right="-29"/>
        <w:rPr>
          <w:b/>
          <w:noProof/>
          <w:sz w:val="20"/>
          <w:lang w:val="de-CH"/>
        </w:rPr>
      </w:pPr>
      <w:r w:rsidRPr="00AC4CD8">
        <w:rPr>
          <w:b/>
          <w:noProof/>
          <w:sz w:val="20"/>
          <w:lang w:val="fr-CH"/>
        </w:rPr>
        <w:t xml:space="preserve"> </w:t>
      </w:r>
      <w:r w:rsidR="00B17B98" w:rsidRPr="004A09B2">
        <w:rPr>
          <w:b/>
          <w:noProof/>
          <w:sz w:val="20"/>
          <w:lang w:val="de-CH"/>
        </w:rPr>
        <w:t>Projet:</w:t>
      </w:r>
    </w:p>
    <w:p w:rsidR="00C32D76" w:rsidRPr="004A09B2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p w:rsidR="00C32D76" w:rsidRPr="004A09B2" w:rsidRDefault="00C32D76" w:rsidP="00C32D76">
      <w:pPr>
        <w:tabs>
          <w:tab w:val="left" w:leader="underscore" w:pos="9356"/>
        </w:tabs>
        <w:spacing w:before="120"/>
        <w:ind w:right="-29"/>
        <w:rPr>
          <w:b/>
          <w:noProof/>
          <w:sz w:val="20"/>
          <w:lang w:val="de-CH"/>
        </w:rPr>
      </w:pPr>
      <w:r w:rsidRPr="004A09B2">
        <w:rPr>
          <w:b/>
          <w:noProof/>
          <w:sz w:val="20"/>
          <w:lang w:val="de-CH"/>
        </w:rPr>
        <w:t xml:space="preserve"> </w:t>
      </w:r>
      <w:r w:rsidR="00B17B98" w:rsidRPr="004A09B2">
        <w:rPr>
          <w:b/>
          <w:noProof/>
          <w:sz w:val="20"/>
          <w:lang w:val="de-CH"/>
        </w:rPr>
        <w:t>Ouvrage:</w:t>
      </w:r>
    </w:p>
    <w:p w:rsidR="00C32D76" w:rsidRPr="004A09B2" w:rsidRDefault="00C32D76" w:rsidP="00C32D76">
      <w:pPr>
        <w:tabs>
          <w:tab w:val="left" w:leader="underscore" w:pos="9356"/>
        </w:tabs>
        <w:spacing w:after="120"/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53"/>
        <w:gridCol w:w="1244"/>
      </w:tblGrid>
      <w:tr w:rsidR="00C32D76" w:rsidRPr="004A09B2">
        <w:trPr>
          <w:cantSplit/>
        </w:trPr>
        <w:tc>
          <w:tcPr>
            <w:tcW w:w="9129" w:type="dxa"/>
          </w:tcPr>
          <w:p w:rsidR="00C32D76" w:rsidRPr="004A09B2" w:rsidRDefault="00C32D76" w:rsidP="00C32D76">
            <w:pPr>
              <w:spacing w:before="60"/>
              <w:rPr>
                <w:noProof/>
                <w:sz w:val="20"/>
                <w:lang w:val="de-CH"/>
              </w:rPr>
            </w:pPr>
            <w:r w:rsidRPr="004A09B2">
              <w:rPr>
                <w:b/>
                <w:noProof/>
                <w:sz w:val="20"/>
                <w:lang w:val="de-CH"/>
              </w:rPr>
              <w:t xml:space="preserve"> </w:t>
            </w:r>
            <w:r w:rsidR="00B17B98" w:rsidRPr="004A09B2">
              <w:rPr>
                <w:b/>
                <w:noProof/>
                <w:sz w:val="20"/>
                <w:lang w:val="de-CH"/>
              </w:rPr>
              <w:t>Travaux</w:t>
            </w:r>
            <w:r w:rsidR="00B17B98" w:rsidRPr="004A09B2">
              <w:rPr>
                <w:noProof/>
                <w:sz w:val="20"/>
                <w:lang w:val="de-CH"/>
              </w:rPr>
              <w:t xml:space="preserve"> </w:t>
            </w:r>
            <w:r w:rsidR="00B17B98" w:rsidRPr="004A09B2">
              <w:rPr>
                <w:b/>
                <w:noProof/>
                <w:sz w:val="20"/>
                <w:lang w:val="de-CH"/>
              </w:rPr>
              <w:t>CFC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60"/>
              <w:rPr>
                <w:noProof/>
                <w:sz w:val="20"/>
                <w:lang w:val="de-CH"/>
              </w:rPr>
            </w:pPr>
          </w:p>
        </w:tc>
      </w:tr>
    </w:tbl>
    <w:p w:rsidR="00C32D76" w:rsidRPr="004A09B2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p w:rsidR="00C32D76" w:rsidRPr="004A09B2" w:rsidRDefault="00C32D76" w:rsidP="00C32D76">
      <w:pPr>
        <w:tabs>
          <w:tab w:val="left" w:leader="underscore" w:pos="9356"/>
        </w:tabs>
        <w:spacing w:before="120"/>
        <w:rPr>
          <w:b/>
          <w:noProof/>
          <w:sz w:val="20"/>
          <w:lang w:val="de-CH"/>
        </w:rPr>
      </w:pPr>
      <w:r w:rsidRPr="004A09B2">
        <w:rPr>
          <w:b/>
          <w:noProof/>
          <w:sz w:val="20"/>
          <w:lang w:val="de-CH"/>
        </w:rPr>
        <w:t xml:space="preserve"> </w:t>
      </w:r>
      <w:r w:rsidR="00B17B98" w:rsidRPr="004A09B2">
        <w:rPr>
          <w:b/>
          <w:noProof/>
          <w:sz w:val="20"/>
          <w:lang w:val="de-CH"/>
        </w:rPr>
        <w:t>Commande du:</w:t>
      </w:r>
    </w:p>
    <w:p w:rsidR="00C32D76" w:rsidRPr="004A09B2" w:rsidRDefault="00C32D76" w:rsidP="00C32D76">
      <w:pPr>
        <w:tabs>
          <w:tab w:val="left" w:leader="underscore" w:pos="9356"/>
        </w:tabs>
        <w:spacing w:after="120"/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p w:rsidR="00C32D76" w:rsidRPr="004A09B2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20"/>
          <w:lang w:val="de-CH"/>
        </w:rPr>
        <w:t xml:space="preserve"> </w:t>
      </w:r>
      <w:r w:rsidR="00B17B98" w:rsidRPr="004A09B2">
        <w:rPr>
          <w:b/>
          <w:noProof/>
          <w:sz w:val="20"/>
          <w:lang w:val="de-CH"/>
        </w:rPr>
        <w:t>Date de contrôle du:</w:t>
      </w:r>
    </w:p>
    <w:p w:rsidR="00C32D76" w:rsidRPr="004A09B2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p w:rsidR="00B17B98" w:rsidRPr="004A09B2" w:rsidRDefault="00C32D76" w:rsidP="00B17B98">
      <w:pPr>
        <w:spacing w:before="120"/>
        <w:rPr>
          <w:b/>
          <w:noProof/>
          <w:sz w:val="20"/>
          <w:lang w:val="de-CH"/>
        </w:rPr>
      </w:pPr>
      <w:r w:rsidRPr="004A09B2">
        <w:rPr>
          <w:b/>
          <w:noProof/>
          <w:sz w:val="20"/>
          <w:lang w:val="de-CH"/>
        </w:rPr>
        <w:t xml:space="preserve"> </w:t>
      </w:r>
      <w:r w:rsidR="00B17B98" w:rsidRPr="004A09B2">
        <w:rPr>
          <w:b/>
          <w:noProof/>
          <w:sz w:val="20"/>
          <w:lang w:val="de-CH"/>
        </w:rPr>
        <w:t>Participants:</w:t>
      </w:r>
    </w:p>
    <w:p w:rsidR="00C32D76" w:rsidRPr="004A09B2" w:rsidRDefault="00C32D76" w:rsidP="00B17B98">
      <w:pPr>
        <w:tabs>
          <w:tab w:val="left" w:leader="underscore" w:pos="9356"/>
        </w:tabs>
        <w:spacing w:before="120"/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p w:rsidR="00C32D76" w:rsidRPr="004A09B2" w:rsidRDefault="00B17B98" w:rsidP="00C32D76">
      <w:pPr>
        <w:tabs>
          <w:tab w:val="left" w:pos="6237"/>
          <w:tab w:val="left" w:leader="underscore" w:pos="9356"/>
        </w:tabs>
        <w:spacing w:before="120"/>
        <w:ind w:right="-596"/>
        <w:rPr>
          <w:b/>
          <w:noProof/>
          <w:sz w:val="20"/>
          <w:lang w:val="de-CH"/>
        </w:rPr>
      </w:pPr>
      <w:r w:rsidRPr="004A09B2">
        <w:rPr>
          <w:b/>
          <w:noProof/>
          <w:sz w:val="20"/>
          <w:lang w:val="de-CH"/>
        </w:rPr>
        <w:t>Entrepreneur/Fournisseur:</w:t>
      </w:r>
      <w:r w:rsidR="00C32D76" w:rsidRPr="004A09B2">
        <w:rPr>
          <w:b/>
          <w:noProof/>
          <w:sz w:val="20"/>
          <w:lang w:val="de-CH"/>
        </w:rPr>
        <w:tab/>
      </w:r>
      <w:r w:rsidRPr="004A09B2">
        <w:rPr>
          <w:b/>
          <w:noProof/>
          <w:sz w:val="20"/>
          <w:lang w:val="de-CH"/>
        </w:rPr>
        <w:t>Ingénieur mandaté:</w:t>
      </w: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leader="underscore" w:pos="9356"/>
        </w:tabs>
        <w:rPr>
          <w:noProof/>
          <w:sz w:val="20"/>
          <w:lang w:val="de-CH"/>
        </w:rPr>
      </w:pPr>
    </w:p>
    <w:p w:rsidR="00C32D76" w:rsidRPr="004A09B2" w:rsidRDefault="00C32D76" w:rsidP="00C32D76">
      <w:pPr>
        <w:tabs>
          <w:tab w:val="left" w:pos="6237"/>
          <w:tab w:val="left" w:leader="underscore" w:pos="9356"/>
        </w:tabs>
        <w:rPr>
          <w:b/>
          <w:noProof/>
          <w:sz w:val="20"/>
          <w:lang w:val="de-CH"/>
        </w:rPr>
      </w:pPr>
      <w:r w:rsidRPr="004A09B2">
        <w:rPr>
          <w:b/>
          <w:noProof/>
          <w:sz w:val="20"/>
          <w:lang w:val="de-CH"/>
        </w:rPr>
        <w:t xml:space="preserve"> </w:t>
      </w:r>
      <w:r w:rsidR="00B17B98" w:rsidRPr="004A09B2">
        <w:rPr>
          <w:b/>
          <w:noProof/>
          <w:sz w:val="20"/>
          <w:lang w:val="de-CH"/>
        </w:rPr>
        <w:t>Date:</w:t>
      </w:r>
      <w:r w:rsidRPr="004A09B2">
        <w:rPr>
          <w:b/>
          <w:noProof/>
          <w:sz w:val="20"/>
          <w:lang w:val="de-CH"/>
        </w:rPr>
        <w:tab/>
      </w:r>
      <w:r w:rsidR="00B17B98" w:rsidRPr="004A09B2">
        <w:rPr>
          <w:b/>
          <w:noProof/>
          <w:sz w:val="20"/>
          <w:lang w:val="de-CH"/>
        </w:rPr>
        <w:t>Date:</w:t>
      </w:r>
    </w:p>
    <w:p w:rsidR="00C32D76" w:rsidRPr="004A09B2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p w:rsidR="00C32D76" w:rsidRPr="004A09B2" w:rsidRDefault="00C32D76" w:rsidP="00C32D76">
      <w:pPr>
        <w:tabs>
          <w:tab w:val="left" w:leader="underscore" w:pos="9356"/>
        </w:tabs>
        <w:spacing w:before="120" w:after="120"/>
        <w:rPr>
          <w:b/>
          <w:noProof/>
          <w:sz w:val="20"/>
          <w:lang w:val="de-CH"/>
        </w:rPr>
      </w:pPr>
      <w:r w:rsidRPr="004A09B2">
        <w:rPr>
          <w:b/>
          <w:noProof/>
          <w:sz w:val="20"/>
          <w:lang w:val="de-CH"/>
        </w:rPr>
        <w:t xml:space="preserve"> </w:t>
      </w:r>
      <w:r w:rsidR="00B17B98" w:rsidRPr="004A09B2">
        <w:rPr>
          <w:b/>
          <w:noProof/>
          <w:sz w:val="20"/>
          <w:lang w:val="de-CH"/>
        </w:rPr>
        <w:t>Distribution: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5"/>
        <w:gridCol w:w="398"/>
        <w:gridCol w:w="5645"/>
        <w:gridCol w:w="403"/>
        <w:gridCol w:w="2645"/>
      </w:tblGrid>
      <w:tr w:rsidR="00C32D76" w:rsidRPr="004A09B2">
        <w:trPr>
          <w:cantSplit/>
        </w:trPr>
        <w:tc>
          <w:tcPr>
            <w:tcW w:w="335" w:type="dxa"/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noProof/>
                <w:sz w:val="20"/>
                <w:lang w:val="de-CH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noProof/>
                <w:sz w:val="20"/>
                <w:lang w:val="de-CH"/>
              </w:rPr>
            </w:pPr>
          </w:p>
        </w:tc>
        <w:tc>
          <w:tcPr>
            <w:tcW w:w="5645" w:type="dxa"/>
          </w:tcPr>
          <w:p w:rsidR="00C32D76" w:rsidRPr="004A09B2" w:rsidRDefault="00B17B98" w:rsidP="00C32D76">
            <w:pPr>
              <w:tabs>
                <w:tab w:val="left" w:leader="underscore" w:pos="9356"/>
              </w:tabs>
              <w:spacing w:before="60" w:after="60"/>
              <w:ind w:left="113"/>
              <w:rPr>
                <w:noProof/>
                <w:sz w:val="20"/>
                <w:lang w:val="de-CH"/>
              </w:rPr>
            </w:pPr>
            <w:r w:rsidRPr="004A09B2">
              <w:rPr>
                <w:noProof/>
                <w:sz w:val="20"/>
                <w:lang w:val="de-CH"/>
              </w:rPr>
              <w:t>Participantsr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noProof/>
                <w:sz w:val="20"/>
                <w:lang w:val="de-CH"/>
              </w:rPr>
            </w:pPr>
          </w:p>
        </w:tc>
        <w:tc>
          <w:tcPr>
            <w:tcW w:w="2645" w:type="dxa"/>
          </w:tcPr>
          <w:p w:rsidR="00C32D76" w:rsidRPr="004A09B2" w:rsidRDefault="00C32D76" w:rsidP="00C32D76">
            <w:pPr>
              <w:tabs>
                <w:tab w:val="right" w:leader="dot" w:pos="9356"/>
              </w:tabs>
              <w:spacing w:before="60" w:after="60"/>
              <w:ind w:left="113"/>
              <w:rPr>
                <w:noProof/>
                <w:sz w:val="20"/>
                <w:lang w:val="de-CH"/>
              </w:rPr>
            </w:pPr>
            <w:r w:rsidRPr="004A09B2">
              <w:rPr>
                <w:noProof/>
                <w:sz w:val="20"/>
                <w:lang w:val="de-CH"/>
              </w:rPr>
              <w:tab/>
            </w:r>
          </w:p>
        </w:tc>
      </w:tr>
      <w:tr w:rsidR="00C32D76" w:rsidRPr="004A09B2">
        <w:trPr>
          <w:cantSplit/>
        </w:trPr>
        <w:tc>
          <w:tcPr>
            <w:tcW w:w="335" w:type="dxa"/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noProof/>
                <w:sz w:val="20"/>
                <w:lang w:val="de-CH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noProof/>
                <w:sz w:val="20"/>
                <w:lang w:val="de-CH"/>
              </w:rPr>
            </w:pPr>
          </w:p>
        </w:tc>
        <w:tc>
          <w:tcPr>
            <w:tcW w:w="5645" w:type="dxa"/>
          </w:tcPr>
          <w:p w:rsidR="00C32D76" w:rsidRPr="004A09B2" w:rsidRDefault="00B17B98" w:rsidP="00C32D76">
            <w:pPr>
              <w:tabs>
                <w:tab w:val="left" w:leader="underscore" w:pos="9356"/>
              </w:tabs>
              <w:spacing w:before="60" w:after="60"/>
              <w:ind w:left="113"/>
              <w:rPr>
                <w:noProof/>
                <w:sz w:val="20"/>
                <w:lang w:val="de-CH"/>
              </w:rPr>
            </w:pPr>
            <w:r w:rsidRPr="004A09B2">
              <w:rPr>
                <w:noProof/>
                <w:sz w:val="20"/>
                <w:lang w:val="de-CH"/>
              </w:rPr>
              <w:t>CCDI, CDI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60" w:after="60"/>
              <w:rPr>
                <w:noProof/>
                <w:sz w:val="20"/>
                <w:lang w:val="de-CH"/>
              </w:rPr>
            </w:pPr>
          </w:p>
        </w:tc>
        <w:tc>
          <w:tcPr>
            <w:tcW w:w="2645" w:type="dxa"/>
          </w:tcPr>
          <w:p w:rsidR="00C32D76" w:rsidRPr="004A09B2" w:rsidRDefault="00B17B98" w:rsidP="00C32D76">
            <w:pPr>
              <w:tabs>
                <w:tab w:val="left" w:leader="underscore" w:pos="9356"/>
              </w:tabs>
              <w:spacing w:before="60" w:after="60"/>
              <w:ind w:left="113"/>
              <w:rPr>
                <w:noProof/>
                <w:sz w:val="20"/>
                <w:lang w:val="de-CH"/>
              </w:rPr>
            </w:pPr>
            <w:r w:rsidRPr="004A09B2">
              <w:rPr>
                <w:noProof/>
                <w:sz w:val="20"/>
                <w:lang w:val="de-CH"/>
              </w:rPr>
              <w:t>tourner s.v.p.</w:t>
            </w:r>
          </w:p>
        </w:tc>
      </w:tr>
    </w:tbl>
    <w:p w:rsidR="00C32D76" w:rsidRPr="004A09B2" w:rsidRDefault="00C32D76" w:rsidP="00C32D76">
      <w:pPr>
        <w:tabs>
          <w:tab w:val="left" w:leader="underscore" w:pos="9356"/>
        </w:tabs>
        <w:ind w:right="-29"/>
        <w:rPr>
          <w:b/>
          <w:noProof/>
          <w:sz w:val="18"/>
          <w:lang w:val="de-CH"/>
        </w:rPr>
      </w:pPr>
      <w:r w:rsidRPr="004A09B2">
        <w:rPr>
          <w:b/>
          <w:noProof/>
          <w:sz w:val="18"/>
          <w:lang w:val="de-CH"/>
        </w:rPr>
        <w:tab/>
      </w:r>
    </w:p>
    <w:p w:rsidR="00C32D76" w:rsidRPr="00AC4CD8" w:rsidRDefault="00B17B98" w:rsidP="00B17B98">
      <w:pPr>
        <w:tabs>
          <w:tab w:val="left" w:pos="6237"/>
          <w:tab w:val="left" w:leader="underscore" w:pos="9356"/>
        </w:tabs>
        <w:spacing w:before="120"/>
        <w:ind w:right="-1730"/>
        <w:rPr>
          <w:noProof/>
          <w:sz w:val="20"/>
          <w:lang w:val="fr-CH"/>
        </w:rPr>
        <w:sectPr w:rsidR="00C32D76" w:rsidRPr="00AC4CD8" w:rsidSect="00AC4CD8">
          <w:headerReference w:type="default" r:id="rId6"/>
          <w:footerReference w:type="default" r:id="rId7"/>
          <w:pgSz w:w="11907" w:h="16840" w:code="9"/>
          <w:pgMar w:top="1814" w:right="567" w:bottom="567" w:left="1701" w:header="709" w:footer="312" w:gutter="0"/>
          <w:paperSrc w:first="15" w:other="15"/>
          <w:cols w:space="720"/>
        </w:sectPr>
      </w:pPr>
      <w:r w:rsidRPr="00AC4CD8">
        <w:rPr>
          <w:noProof/>
          <w:sz w:val="20"/>
          <w:lang w:val="fr-CH"/>
        </w:rPr>
        <w:t>Annexes au PV, pages .......</w:t>
      </w:r>
      <w:r w:rsidR="00C32D76" w:rsidRPr="00AC4CD8">
        <w:rPr>
          <w:noProof/>
          <w:sz w:val="20"/>
          <w:lang w:val="fr-CH"/>
        </w:rPr>
        <w:t xml:space="preserve"> </w:t>
      </w:r>
      <w:r w:rsidR="00C32D76" w:rsidRPr="00AC4CD8">
        <w:rPr>
          <w:noProof/>
          <w:sz w:val="20"/>
          <w:lang w:val="fr-CH"/>
        </w:rPr>
        <w:tab/>
      </w:r>
      <w:r w:rsidRPr="00AC4CD8">
        <w:rPr>
          <w:noProof/>
          <w:sz w:val="20"/>
          <w:lang w:val="fr-CH"/>
        </w:rPr>
        <w:t>Travaux en suspens, voir au verso</w:t>
      </w:r>
    </w:p>
    <w:p w:rsidR="00C32D76" w:rsidRPr="00AC4CD8" w:rsidRDefault="00C32D76" w:rsidP="00C32D76">
      <w:pPr>
        <w:tabs>
          <w:tab w:val="left" w:leader="underscore" w:pos="9356"/>
        </w:tabs>
        <w:ind w:right="-1730"/>
        <w:rPr>
          <w:noProof/>
          <w:sz w:val="22"/>
          <w:lang w:val="fr-CH"/>
        </w:rPr>
      </w:pP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1985"/>
        <w:gridCol w:w="992"/>
        <w:gridCol w:w="1205"/>
      </w:tblGrid>
      <w:tr w:rsidR="00B17B98" w:rsidRPr="004A09B2">
        <w:trPr>
          <w:cantSplit/>
        </w:trPr>
        <w:tc>
          <w:tcPr>
            <w:tcW w:w="5315" w:type="dxa"/>
            <w:tcBorders>
              <w:top w:val="single" w:sz="12" w:space="0" w:color="auto"/>
              <w:right w:val="single" w:sz="6" w:space="0" w:color="auto"/>
            </w:tcBorders>
          </w:tcPr>
          <w:p w:rsidR="00B17B98" w:rsidRPr="004A09B2" w:rsidRDefault="00B17B98" w:rsidP="00B17B98">
            <w:pPr>
              <w:tabs>
                <w:tab w:val="left" w:pos="7797"/>
              </w:tabs>
              <w:spacing w:before="120" w:after="120"/>
              <w:ind w:right="-1730"/>
              <w:rPr>
                <w:b/>
                <w:noProof/>
                <w:sz w:val="20"/>
                <w:lang w:val="de-CH"/>
              </w:rPr>
            </w:pPr>
            <w:r w:rsidRPr="004A09B2">
              <w:rPr>
                <w:b/>
                <w:noProof/>
                <w:sz w:val="20"/>
                <w:lang w:val="de-CH"/>
              </w:rPr>
              <w:t>Travaux en suspens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17B98" w:rsidRPr="004A09B2" w:rsidRDefault="00B17B98" w:rsidP="00B17B98">
            <w:pPr>
              <w:tabs>
                <w:tab w:val="left" w:pos="7797"/>
              </w:tabs>
              <w:spacing w:before="120" w:after="120"/>
              <w:ind w:right="-1730"/>
              <w:rPr>
                <w:b/>
                <w:noProof/>
                <w:sz w:val="20"/>
                <w:lang w:val="de-CH"/>
              </w:rPr>
            </w:pPr>
            <w:r w:rsidRPr="004A09B2">
              <w:rPr>
                <w:b/>
                <w:noProof/>
                <w:sz w:val="20"/>
                <w:lang w:val="de-CH"/>
              </w:rPr>
              <w:t>à régler par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17B98" w:rsidRPr="004A09B2" w:rsidRDefault="00B17B98" w:rsidP="00B17B98">
            <w:pPr>
              <w:tabs>
                <w:tab w:val="left" w:pos="7797"/>
              </w:tabs>
              <w:spacing w:before="120" w:after="120"/>
              <w:ind w:right="-1730"/>
              <w:rPr>
                <w:b/>
                <w:noProof/>
                <w:sz w:val="20"/>
                <w:lang w:val="de-CH"/>
              </w:rPr>
            </w:pPr>
            <w:r w:rsidRPr="004A09B2">
              <w:rPr>
                <w:b/>
                <w:noProof/>
                <w:sz w:val="20"/>
                <w:lang w:val="de-CH"/>
              </w:rPr>
              <w:t>Délais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</w:tcBorders>
          </w:tcPr>
          <w:p w:rsidR="00B17B98" w:rsidRPr="004A09B2" w:rsidRDefault="00B17B98" w:rsidP="00B17B98">
            <w:pPr>
              <w:tabs>
                <w:tab w:val="left" w:pos="7797"/>
              </w:tabs>
              <w:spacing w:before="120" w:after="120"/>
              <w:ind w:right="-1730"/>
              <w:rPr>
                <w:b/>
                <w:noProof/>
                <w:sz w:val="20"/>
                <w:lang w:val="de-CH"/>
              </w:rPr>
            </w:pPr>
            <w:r w:rsidRPr="004A09B2">
              <w:rPr>
                <w:b/>
                <w:noProof/>
                <w:sz w:val="20"/>
                <w:lang w:val="de-CH"/>
              </w:rPr>
              <w:t>Côntrole</w:t>
            </w: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  <w:tr w:rsidR="00C32D76" w:rsidRPr="004A09B2">
        <w:trPr>
          <w:cantSplit/>
        </w:trPr>
        <w:tc>
          <w:tcPr>
            <w:tcW w:w="5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D76" w:rsidRPr="004A09B2" w:rsidRDefault="00C32D76" w:rsidP="00C32D76">
            <w:pPr>
              <w:tabs>
                <w:tab w:val="left" w:leader="underscore" w:pos="9356"/>
              </w:tabs>
              <w:spacing w:before="120"/>
              <w:ind w:right="-1730"/>
              <w:rPr>
                <w:noProof/>
                <w:sz w:val="22"/>
                <w:lang w:val="de-CH"/>
              </w:rPr>
            </w:pPr>
          </w:p>
        </w:tc>
      </w:tr>
    </w:tbl>
    <w:p w:rsidR="00C32D76" w:rsidRPr="004A09B2" w:rsidRDefault="00C32D76" w:rsidP="00C32D76">
      <w:pPr>
        <w:tabs>
          <w:tab w:val="left" w:leader="underscore" w:pos="9356"/>
        </w:tabs>
        <w:ind w:right="-1730"/>
        <w:rPr>
          <w:noProof/>
          <w:sz w:val="22"/>
          <w:lang w:val="de-CH"/>
        </w:rPr>
      </w:pPr>
    </w:p>
    <w:sectPr w:rsidR="00C32D76" w:rsidRPr="004A09B2" w:rsidSect="00523FA3">
      <w:headerReference w:type="default" r:id="rId8"/>
      <w:pgSz w:w="11907" w:h="16840" w:code="9"/>
      <w:pgMar w:top="2268" w:right="567" w:bottom="567" w:left="1985" w:header="397" w:footer="312" w:gutter="0"/>
      <w:paperSrc w:first="15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4F" w:rsidRDefault="003F3939">
      <w:r>
        <w:separator/>
      </w:r>
    </w:p>
  </w:endnote>
  <w:endnote w:type="continuationSeparator" w:id="0">
    <w:p w:rsidR="00B7194F" w:rsidRDefault="003F3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2F" w:rsidRPr="00F56049" w:rsidRDefault="009C35EF" w:rsidP="00F56049">
    <w:pPr>
      <w:pStyle w:val="Fuzeile"/>
      <w:tabs>
        <w:tab w:val="clear" w:pos="4819"/>
        <w:tab w:val="clear" w:pos="9071"/>
        <w:tab w:val="right" w:pos="9356"/>
      </w:tabs>
      <w:rPr>
        <w:sz w:val="12"/>
        <w:szCs w:val="12"/>
        <w:lang w:val="fr-FR"/>
      </w:rPr>
    </w:pPr>
    <w:r w:rsidRPr="00E868A5">
      <w:rPr>
        <w:sz w:val="12"/>
        <w:szCs w:val="12"/>
        <w:lang w:val="fr-FR"/>
      </w:rPr>
      <w:fldChar w:fldCharType="begin"/>
    </w:r>
    <w:r w:rsidR="00F51D6E" w:rsidRPr="00E868A5">
      <w:rPr>
        <w:sz w:val="12"/>
        <w:szCs w:val="12"/>
        <w:lang w:val="fr-FR"/>
      </w:rPr>
      <w:instrText xml:space="preserve"> FILENAME </w:instrText>
    </w:r>
    <w:r w:rsidRPr="00E868A5">
      <w:rPr>
        <w:sz w:val="12"/>
        <w:szCs w:val="12"/>
        <w:lang w:val="fr-FR"/>
      </w:rPr>
      <w:fldChar w:fldCharType="separate"/>
    </w:r>
    <w:r w:rsidR="00AC4CD8">
      <w:rPr>
        <w:noProof/>
        <w:sz w:val="12"/>
        <w:szCs w:val="12"/>
        <w:lang w:val="fr-FR"/>
      </w:rPr>
      <w:t>K1P90_F20f_proces verbale de controle CVRSM</w:t>
    </w:r>
    <w:r w:rsidRPr="00E868A5">
      <w:rPr>
        <w:sz w:val="12"/>
        <w:szCs w:val="12"/>
        <w:lang w:val="fr-FR"/>
      </w:rPr>
      <w:fldChar w:fldCharType="end"/>
    </w:r>
    <w:r w:rsidR="006817E7">
      <w:rPr>
        <w:sz w:val="12"/>
        <w:szCs w:val="12"/>
        <w:lang w:val="fr-FR"/>
      </w:rPr>
      <w:t>.docx</w:t>
    </w:r>
    <w:r w:rsidR="00F56049" w:rsidRPr="00F56049">
      <w:rPr>
        <w:sz w:val="12"/>
        <w:szCs w:val="12"/>
        <w:lang w:val="fr-FR"/>
      </w:rPr>
      <w:t xml:space="preserve">, </w:t>
    </w:r>
    <w:r w:rsidR="006817E7">
      <w:rPr>
        <w:sz w:val="12"/>
        <w:szCs w:val="12"/>
        <w:lang w:val="fr-FR"/>
      </w:rPr>
      <w:t>11</w:t>
    </w:r>
    <w:r w:rsidR="00F56049" w:rsidRPr="00F56049">
      <w:rPr>
        <w:sz w:val="12"/>
        <w:szCs w:val="12"/>
        <w:lang w:val="fr-FR"/>
      </w:rPr>
      <w:t>.</w:t>
    </w:r>
    <w:r w:rsidR="006817E7">
      <w:rPr>
        <w:sz w:val="12"/>
        <w:szCs w:val="12"/>
        <w:lang w:val="fr-FR"/>
      </w:rPr>
      <w:t>07</w:t>
    </w:r>
    <w:r w:rsidR="00F56049" w:rsidRPr="00F56049">
      <w:rPr>
        <w:sz w:val="12"/>
        <w:szCs w:val="12"/>
        <w:lang w:val="fr-FR"/>
      </w:rPr>
      <w:t>.20</w:t>
    </w:r>
    <w:r w:rsidR="006817E7">
      <w:rPr>
        <w:sz w:val="12"/>
        <w:szCs w:val="12"/>
        <w:lang w:val="fr-FR"/>
      </w:rPr>
      <w:t>11</w:t>
    </w:r>
    <w:r w:rsidR="00F56049" w:rsidRPr="00F56049">
      <w:rPr>
        <w:sz w:val="12"/>
        <w:szCs w:val="12"/>
        <w:lang w:val="fr-FR"/>
      </w:rPr>
      <w:t>, V1.0, AL PM</w:t>
    </w:r>
    <w:r w:rsidR="00F56049" w:rsidRPr="00F56049">
      <w:rPr>
        <w:sz w:val="12"/>
        <w:szCs w:val="12"/>
        <w:lang w:val="fr-FR"/>
      </w:rPr>
      <w:tab/>
    </w:r>
    <w:r w:rsidR="00F56049" w:rsidRPr="00CC4600">
      <w:rPr>
        <w:sz w:val="12"/>
        <w:szCs w:val="12"/>
        <w:lang w:val="fr-FR"/>
      </w:rPr>
      <w:t xml:space="preserve">Page </w:t>
    </w:r>
    <w:r w:rsidRPr="00CC4600">
      <w:rPr>
        <w:sz w:val="12"/>
        <w:szCs w:val="12"/>
        <w:lang w:val="fr-FR"/>
      </w:rPr>
      <w:fldChar w:fldCharType="begin"/>
    </w:r>
    <w:r w:rsidR="00F56049" w:rsidRPr="00CC4600">
      <w:rPr>
        <w:sz w:val="12"/>
        <w:szCs w:val="12"/>
        <w:lang w:val="fr-FR"/>
      </w:rPr>
      <w:instrText xml:space="preserve"> PAGE </w:instrText>
    </w:r>
    <w:r w:rsidRPr="00CC4600">
      <w:rPr>
        <w:sz w:val="12"/>
        <w:szCs w:val="12"/>
        <w:lang w:val="fr-FR"/>
      </w:rPr>
      <w:fldChar w:fldCharType="separate"/>
    </w:r>
    <w:r w:rsidR="006817E7">
      <w:rPr>
        <w:noProof/>
        <w:sz w:val="12"/>
        <w:szCs w:val="12"/>
        <w:lang w:val="fr-FR"/>
      </w:rPr>
      <w:t>1</w:t>
    </w:r>
    <w:r w:rsidRPr="00CC4600">
      <w:rPr>
        <w:sz w:val="12"/>
        <w:szCs w:val="12"/>
        <w:lang w:val="fr-FR"/>
      </w:rPr>
      <w:fldChar w:fldCharType="end"/>
    </w:r>
    <w:r w:rsidR="00F56049" w:rsidRPr="00CC4600">
      <w:rPr>
        <w:sz w:val="12"/>
        <w:szCs w:val="12"/>
        <w:lang w:val="fr-FR"/>
      </w:rPr>
      <w:t xml:space="preserve"> sur </w:t>
    </w:r>
    <w:r w:rsidRPr="00CC4600">
      <w:rPr>
        <w:sz w:val="12"/>
        <w:szCs w:val="12"/>
        <w:lang w:val="fr-FR"/>
      </w:rPr>
      <w:fldChar w:fldCharType="begin"/>
    </w:r>
    <w:r w:rsidR="00F56049" w:rsidRPr="00CC4600">
      <w:rPr>
        <w:sz w:val="12"/>
        <w:szCs w:val="12"/>
        <w:lang w:val="fr-FR"/>
      </w:rPr>
      <w:instrText xml:space="preserve"> NUMPAGES </w:instrText>
    </w:r>
    <w:r w:rsidRPr="00CC4600">
      <w:rPr>
        <w:sz w:val="12"/>
        <w:szCs w:val="12"/>
        <w:lang w:val="fr-FR"/>
      </w:rPr>
      <w:fldChar w:fldCharType="separate"/>
    </w:r>
    <w:r w:rsidR="006817E7">
      <w:rPr>
        <w:noProof/>
        <w:sz w:val="12"/>
        <w:szCs w:val="12"/>
        <w:lang w:val="fr-FR"/>
      </w:rPr>
      <w:t>2</w:t>
    </w:r>
    <w:r w:rsidRPr="00CC4600">
      <w:rPr>
        <w:sz w:val="12"/>
        <w:szCs w:val="12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4F" w:rsidRDefault="003F3939">
      <w:r>
        <w:separator/>
      </w:r>
    </w:p>
  </w:footnote>
  <w:footnote w:type="continuationSeparator" w:id="0">
    <w:p w:rsidR="00B7194F" w:rsidRDefault="003F3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5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4910"/>
      <w:gridCol w:w="5025"/>
    </w:tblGrid>
    <w:tr w:rsidR="00677120" w:rsidRPr="00AC4CD8">
      <w:trPr>
        <w:cantSplit/>
        <w:trHeight w:hRule="exact" w:val="1108"/>
      </w:trPr>
      <w:tc>
        <w:tcPr>
          <w:tcW w:w="4910" w:type="dxa"/>
        </w:tcPr>
        <w:p w:rsidR="00677120" w:rsidRDefault="003F3939" w:rsidP="00677120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77120" w:rsidRDefault="00677120" w:rsidP="00677120">
          <w:pPr>
            <w:pStyle w:val="CDBLogo"/>
          </w:pPr>
        </w:p>
      </w:tc>
      <w:tc>
        <w:tcPr>
          <w:tcW w:w="5025" w:type="dxa"/>
        </w:tcPr>
        <w:p w:rsidR="00677120" w:rsidRDefault="00677120" w:rsidP="00677120">
          <w:pPr>
            <w:pStyle w:val="CDBKopfDept"/>
          </w:pPr>
          <w:r>
            <w:t>Département fédéral des finances DFF</w:t>
          </w:r>
        </w:p>
        <w:p w:rsidR="00677120" w:rsidRDefault="00677120" w:rsidP="00677120">
          <w:pPr>
            <w:pStyle w:val="CDBKopfFett"/>
          </w:pPr>
          <w:r>
            <w:t>Office fédéral des constructions et de la logistique OFCL</w:t>
          </w:r>
        </w:p>
        <w:p w:rsidR="00677120" w:rsidRPr="0050628B" w:rsidRDefault="00677120" w:rsidP="00677120">
          <w:pPr>
            <w:pStyle w:val="CDBHierarchie"/>
            <w:rPr>
              <w:lang w:val="fr-CH"/>
            </w:rPr>
          </w:pPr>
          <w:r w:rsidRPr="0050628B">
            <w:rPr>
              <w:lang w:val="fr-CH"/>
            </w:rPr>
            <w:t>Domaine des constructions</w:t>
          </w:r>
        </w:p>
        <w:p w:rsidR="00677120" w:rsidRPr="0050628B" w:rsidRDefault="00677120" w:rsidP="00677120">
          <w:pPr>
            <w:pStyle w:val="CDBHierarchie"/>
            <w:rPr>
              <w:lang w:val="fr-CH"/>
            </w:rPr>
          </w:pPr>
          <w:r w:rsidRPr="0050628B">
            <w:rPr>
              <w:lang w:val="fr-CH"/>
            </w:rPr>
            <w:t>Gestion de projets</w:t>
          </w:r>
        </w:p>
        <w:p w:rsidR="00677120" w:rsidRPr="0050628B" w:rsidRDefault="00677120" w:rsidP="00677120">
          <w:pPr>
            <w:pStyle w:val="CDBHierarchie"/>
            <w:rPr>
              <w:lang w:val="fr-CH"/>
            </w:rPr>
          </w:pPr>
        </w:p>
      </w:tc>
    </w:tr>
  </w:tbl>
  <w:p w:rsidR="00A0582F" w:rsidRPr="00523FA3" w:rsidRDefault="00A0582F">
    <w:pPr>
      <w:pStyle w:val="Kopfzeile"/>
      <w:rPr>
        <w:lang w:val="fr-CH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2F" w:rsidRDefault="00A0582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FA3"/>
    <w:rsid w:val="003F3939"/>
    <w:rsid w:val="004A09B2"/>
    <w:rsid w:val="00523FA3"/>
    <w:rsid w:val="00677120"/>
    <w:rsid w:val="006817E7"/>
    <w:rsid w:val="00834C62"/>
    <w:rsid w:val="009C35EF"/>
    <w:rsid w:val="00A0582F"/>
    <w:rsid w:val="00AC4CD8"/>
    <w:rsid w:val="00AF2A6D"/>
    <w:rsid w:val="00B17B98"/>
    <w:rsid w:val="00B60602"/>
    <w:rsid w:val="00B7194F"/>
    <w:rsid w:val="00C32D76"/>
    <w:rsid w:val="00CC3292"/>
    <w:rsid w:val="00F51D6E"/>
    <w:rsid w:val="00F56049"/>
    <w:rsid w:val="00F7550E"/>
    <w:rsid w:val="00F8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94F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B7194F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B7194F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rsid w:val="00B7194F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rsid w:val="00B7194F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rsid w:val="00B7194F"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rsid w:val="00B7194F"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rsid w:val="00B7194F"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rsid w:val="00B7194F"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rsid w:val="00B7194F"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B7194F"/>
    <w:pPr>
      <w:ind w:left="708"/>
    </w:pPr>
  </w:style>
  <w:style w:type="paragraph" w:styleId="Fuzeile">
    <w:name w:val="footer"/>
    <w:basedOn w:val="Standard"/>
    <w:rsid w:val="00B7194F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rsid w:val="00B7194F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B7194F"/>
    <w:rPr>
      <w:position w:val="6"/>
      <w:sz w:val="16"/>
    </w:rPr>
  </w:style>
  <w:style w:type="paragraph" w:styleId="Funotentext">
    <w:name w:val="footnote text"/>
    <w:basedOn w:val="Standard"/>
    <w:semiHidden/>
    <w:rsid w:val="00B7194F"/>
    <w:rPr>
      <w:sz w:val="20"/>
    </w:rPr>
  </w:style>
  <w:style w:type="paragraph" w:customStyle="1" w:styleId="zzKopfAmt">
    <w:name w:val="zzKopfAmt"/>
    <w:basedOn w:val="Standard"/>
    <w:rsid w:val="00B7194F"/>
    <w:rPr>
      <w:sz w:val="18"/>
      <w:lang w:val="de-CH"/>
    </w:rPr>
  </w:style>
  <w:style w:type="paragraph" w:customStyle="1" w:styleId="zzKopfAbt">
    <w:name w:val="zzKopfAbt"/>
    <w:basedOn w:val="Standard"/>
    <w:rsid w:val="00B7194F"/>
    <w:rPr>
      <w:sz w:val="18"/>
      <w:lang w:val="de-CH"/>
    </w:rPr>
  </w:style>
  <w:style w:type="character" w:styleId="Seitenzahl">
    <w:name w:val="page number"/>
    <w:basedOn w:val="Absatz-Standardschriftart"/>
    <w:rsid w:val="00B7194F"/>
  </w:style>
  <w:style w:type="paragraph" w:customStyle="1" w:styleId="CDBLogo">
    <w:name w:val="CDB_Logo"/>
    <w:rsid w:val="00677120"/>
    <w:rPr>
      <w:rFonts w:ascii="Arial" w:hAnsi="Arial"/>
      <w:noProof/>
      <w:sz w:val="15"/>
    </w:rPr>
  </w:style>
  <w:style w:type="paragraph" w:customStyle="1" w:styleId="Logo">
    <w:name w:val="Logo"/>
    <w:rsid w:val="00677120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677120"/>
    <w:pPr>
      <w:suppressAutoHyphens/>
      <w:spacing w:after="100" w:line="200" w:lineRule="exact"/>
    </w:pPr>
    <w:rPr>
      <w:noProof/>
      <w:sz w:val="15"/>
      <w:lang w:val="fr-CH"/>
    </w:rPr>
  </w:style>
  <w:style w:type="paragraph" w:customStyle="1" w:styleId="CDBKopfFett">
    <w:name w:val="CDB_KopfFett"/>
    <w:basedOn w:val="Standard"/>
    <w:rsid w:val="00677120"/>
    <w:pPr>
      <w:suppressAutoHyphens/>
      <w:spacing w:line="200" w:lineRule="exact"/>
    </w:pPr>
    <w:rPr>
      <w:b/>
      <w:noProof/>
      <w:sz w:val="15"/>
      <w:lang w:val="fr-CH"/>
    </w:rPr>
  </w:style>
  <w:style w:type="paragraph" w:customStyle="1" w:styleId="CDBHierarchie">
    <w:name w:val="CDB_Hierarchie"/>
    <w:basedOn w:val="Kopfzeile"/>
    <w:rsid w:val="00677120"/>
    <w:pPr>
      <w:tabs>
        <w:tab w:val="clear" w:pos="4819"/>
        <w:tab w:val="clear" w:pos="9071"/>
      </w:tabs>
      <w:suppressAutoHyphens/>
      <w:spacing w:line="200" w:lineRule="exact"/>
    </w:pPr>
    <w:rPr>
      <w:noProof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C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C6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- Sanitär</vt:lpstr>
    </vt:vector>
  </TitlesOfParts>
  <Company>BBL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- Sanitär</dc:title>
  <dc:subject>Anhang Projektanforderungen HT</dc:subject>
  <dc:creator>Wai Ue Chan BBL</dc:creator>
  <dc:description>HT2  D. Grau</dc:description>
  <cp:lastModifiedBy>Erich Brunner</cp:lastModifiedBy>
  <cp:revision>6</cp:revision>
  <cp:lastPrinted>2011-07-11T11:48:00Z</cp:lastPrinted>
  <dcterms:created xsi:type="dcterms:W3CDTF">2011-07-11T10:24:00Z</dcterms:created>
  <dcterms:modified xsi:type="dcterms:W3CDTF">2011-07-19T11:18:00Z</dcterms:modified>
</cp:coreProperties>
</file>